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72" w:rsidRDefault="002B65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Harplinge samhällsförening</w:t>
      </w:r>
    </w:p>
    <w:p w:rsidR="002B6576" w:rsidRDefault="002B65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nr 11</w:t>
      </w:r>
    </w:p>
    <w:p w:rsidR="006875F3" w:rsidRDefault="006875F3">
      <w:pPr>
        <w:rPr>
          <w:rFonts w:ascii="Times New Roman" w:hAnsi="Times New Roman" w:cs="Times New Roman"/>
          <w:b/>
          <w:sz w:val="32"/>
          <w:szCs w:val="32"/>
        </w:rPr>
      </w:pPr>
    </w:p>
    <w:p w:rsidR="006875F3" w:rsidRDefault="00687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 och plats: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juni 2021, Lantmännen, Harplinge</w:t>
      </w:r>
    </w:p>
    <w:p w:rsidR="006875F3" w:rsidRDefault="00687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 (ordförande), Ulla Thureson (sekreterare), Caroline Svensson, Emelie Andersson, Håkan Ljungberg, Gunnar Bengtsson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875F3" w:rsidRDefault="00687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öppnade mötet.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875F3" w:rsidRDefault="00687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Dagordningen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 med tillägg under Övriga frågor.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875F3" w:rsidRDefault="00687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Föregående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mötes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protokoll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gicks igenom och godkändes.</w:t>
      </w:r>
    </w:p>
    <w:p w:rsidR="006875F3" w:rsidRDefault="00687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875F3" w:rsidRDefault="00687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Arbetsgrupperna</w:t>
      </w:r>
    </w:p>
    <w:p w:rsidR="006875F3" w:rsidRDefault="00591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har aktualiserat att ännu en grillplats intill den befintliga ordnas, alternativt på annan plats eller på flera andra platser. Kontakt bör tas med Halmstads kommun för tillstånd. Christian håller i detta.</w:t>
      </w:r>
    </w:p>
    <w:p w:rsidR="00591450" w:rsidRDefault="00591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591450" w:rsidRDefault="00591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 demokrati</w:t>
      </w:r>
    </w:p>
    <w:p w:rsidR="00591450" w:rsidRDefault="00591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Samhällsföreningen har inte deltagit i något sammanträde med Lokal demokrati sedan det senaste mötet med styrelsen.</w:t>
      </w:r>
    </w:p>
    <w:p w:rsidR="00591450" w:rsidRDefault="00591450">
      <w:pPr>
        <w:rPr>
          <w:rFonts w:ascii="Times New Roman" w:hAnsi="Times New Roman" w:cs="Times New Roman"/>
          <w:sz w:val="24"/>
          <w:szCs w:val="24"/>
        </w:rPr>
      </w:pPr>
    </w:p>
    <w:p w:rsidR="00591450" w:rsidRDefault="00591450">
      <w:pPr>
        <w:rPr>
          <w:rFonts w:ascii="Times New Roman" w:hAnsi="Times New Roman" w:cs="Times New Roman"/>
          <w:sz w:val="24"/>
          <w:szCs w:val="24"/>
        </w:rPr>
      </w:pPr>
    </w:p>
    <w:p w:rsidR="00591450" w:rsidRDefault="00591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</w:p>
    <w:p w:rsidR="00591450" w:rsidRDefault="00591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Styrgruppsmöte</w:t>
      </w:r>
    </w:p>
    <w:p w:rsidR="00591450" w:rsidRDefault="00591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Styrgruppsmöte ägde rum torsdag 27 maj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 – 10.00 i Harplinge. Från Halmstads kommuns verksamhet för samhällsbyggnad deltog kommunråden Jenny Axelsson (C) och Stefan Pålsson (S) samt projektledare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Billengren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Lindström. En chef inom kommunens verksamhet för miljö och hälsa var också närvarande. Från samhällsföreningen deltog </w:t>
      </w:r>
      <w:r w:rsidR="00C15C02">
        <w:rPr>
          <w:rFonts w:ascii="Times New Roman" w:hAnsi="Times New Roman" w:cs="Times New Roman"/>
          <w:sz w:val="24"/>
          <w:szCs w:val="24"/>
        </w:rPr>
        <w:t>Dan Karlsson, Caroline Svensson och Håkan Ljungberg.</w:t>
      </w:r>
    </w:p>
    <w:p w:rsidR="00C15C02" w:rsidRDefault="00C1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inleddes med samling vid Harplinge hembygdsgård med kaffe och frallor. Därefter gjordes en promenad i samhället enligt tidigare gjord planerin</w:t>
      </w:r>
      <w:r w:rsidR="0090104B">
        <w:rPr>
          <w:rFonts w:ascii="Times New Roman" w:hAnsi="Times New Roman" w:cs="Times New Roman"/>
          <w:sz w:val="24"/>
          <w:szCs w:val="24"/>
        </w:rPr>
        <w:t>g. Bland annat passerade man Rös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vägen, där midsommarfirande äger rum, Harplinge-Kvarnlyckans äldreboende, bordtennishallen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Lyngåkraskolan, biblioteket, Börjes konditori, brandstationen, vårdcentralen och Vågvägen genom området med nybyggda villor och kedjehus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HFAB:s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hyresfastigheter under byggnation. Man besåg de tomter, där tvätteri och bilverkstad legat, och visade i samhällets centrum var julfirandet med julgran brukar äga rum. </w:t>
      </w:r>
    </w:p>
    <w:p w:rsidR="00C15C02" w:rsidRDefault="00C15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Åter till hembygdsgården – platsen för </w:t>
      </w:r>
      <w:r w:rsidR="0011022E">
        <w:rPr>
          <w:rFonts w:ascii="Times New Roman" w:hAnsi="Times New Roman" w:cs="Times New Roman"/>
          <w:sz w:val="24"/>
          <w:szCs w:val="24"/>
        </w:rPr>
        <w:t xml:space="preserve">samhällsföreningens nationaldagsfirande tillsammans med hembygdsföreningen med </w:t>
      </w:r>
      <w:proofErr w:type="spellStart"/>
      <w:r w:rsidR="0011022E">
        <w:rPr>
          <w:rFonts w:ascii="Times New Roman" w:hAnsi="Times New Roman" w:cs="Times New Roman"/>
          <w:sz w:val="24"/>
          <w:szCs w:val="24"/>
        </w:rPr>
        <w:t>Aggaredsloppet</w:t>
      </w:r>
      <w:proofErr w:type="spellEnd"/>
      <w:r w:rsidR="0011022E">
        <w:rPr>
          <w:rFonts w:ascii="Times New Roman" w:hAnsi="Times New Roman" w:cs="Times New Roman"/>
          <w:sz w:val="24"/>
          <w:szCs w:val="24"/>
        </w:rPr>
        <w:t xml:space="preserve">. Också plats för samhällsföreningens populära Halloweenfirande. Man visade slingan i skogen (där </w:t>
      </w:r>
      <w:proofErr w:type="spellStart"/>
      <w:r w:rsidR="0011022E">
        <w:rPr>
          <w:rFonts w:ascii="Times New Roman" w:hAnsi="Times New Roman" w:cs="Times New Roman"/>
          <w:sz w:val="24"/>
          <w:szCs w:val="24"/>
        </w:rPr>
        <w:t>Aggaredsloppet</w:t>
      </w:r>
      <w:proofErr w:type="spellEnd"/>
      <w:r w:rsidR="0011022E">
        <w:rPr>
          <w:rFonts w:ascii="Times New Roman" w:hAnsi="Times New Roman" w:cs="Times New Roman"/>
          <w:sz w:val="24"/>
          <w:szCs w:val="24"/>
        </w:rPr>
        <w:t xml:space="preserve"> och Halloween brukar äga rum), pulkabacken och grillplatsen (skapad av samhällsföreningen).</w:t>
      </w:r>
    </w:p>
    <w:p w:rsidR="0011022E" w:rsidRDefault="00110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övrigt gavs tillfälle att diskutera frågor om Harplinge samhälles framtid.</w:t>
      </w:r>
    </w:p>
    <w:p w:rsidR="0011022E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2C305D" w:rsidRDefault="002C3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Dialogmöte</w:t>
      </w:r>
    </w:p>
    <w:p w:rsidR="002C305D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dialogmöte är planerat.</w:t>
      </w:r>
    </w:p>
    <w:p w:rsidR="002C305D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2C305D" w:rsidRDefault="002C3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</w:t>
      </w:r>
    </w:p>
    <w:p w:rsidR="002C305D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 planeras till mars 2022.</w:t>
      </w:r>
    </w:p>
    <w:p w:rsidR="002C305D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2C305D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2C305D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Valberedningens tidigare förslag är fortfarande aktuellt.</w:t>
      </w:r>
    </w:p>
    <w:p w:rsidR="002C305D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2C305D" w:rsidRDefault="002C3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2C305D" w:rsidRDefault="002C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Gunnar Bengtsson, som är ansvarig för samhällsföreningens hemsida, var inbjuden till mötet.</w:t>
      </w:r>
    </w:p>
    <w:p w:rsidR="002C305D" w:rsidRDefault="00BA1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Gunnar Bengtsson redogjorde för det datorprogram och den teknik som skapar hemsidan. Den ligger för närvarande under </w:t>
      </w:r>
      <w:hyperlink r:id="rId5" w:history="1">
        <w:r w:rsidRPr="00F069A5">
          <w:rPr>
            <w:rStyle w:val="Hyperlnk"/>
            <w:rFonts w:ascii="Times New Roman" w:hAnsi="Times New Roman" w:cs="Times New Roman"/>
            <w:sz w:val="24"/>
            <w:szCs w:val="24"/>
          </w:rPr>
          <w:t>www.harplinge.org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där ett antal föreningar och företag finns, med en egen adress </w:t>
      </w:r>
      <w:hyperlink r:id="rId6" w:history="1">
        <w:r w:rsidRPr="00F069A5">
          <w:rPr>
            <w:rStyle w:val="Hyperlnk"/>
            <w:rFonts w:ascii="Times New Roman" w:hAnsi="Times New Roman" w:cs="Times New Roman"/>
            <w:sz w:val="24"/>
            <w:szCs w:val="24"/>
          </w:rPr>
          <w:t>www.harplinge.org/hsf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A0" w:rsidRDefault="00BA1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Diskuterades om en ny hemsida för samhällsföreningen under egen domän ska skapas eller om en utveckling ska ske på den befintliga hemsidan.</w:t>
      </w:r>
    </w:p>
    <w:p w:rsidR="00BA19A0" w:rsidRDefault="00BA1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informell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mediagrupp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 fortsätta denna diskussion. I gruppen ingår Gunnar Bengtsson, Caroline Svensson, Camilla Jensen och Ulla Thureson. En träff planerades till 11 augusti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 på Harplinge bibliotek.</w:t>
      </w:r>
    </w:p>
    <w:p w:rsidR="00E27CBC" w:rsidRDefault="00E27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E27CBC" w:rsidRDefault="00E27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E27CBC" w:rsidRDefault="00E27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med styrelsen hålls onsdag 1 september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 på Harplinge bibliotek.</w:t>
      </w:r>
    </w:p>
    <w:p w:rsidR="00E27CBC" w:rsidRDefault="00E27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E27CBC" w:rsidRDefault="00E27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E27CBC" w:rsidRPr="00E27CBC" w:rsidRDefault="00E27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</w:p>
    <w:p w:rsidR="00591450" w:rsidRPr="00591450" w:rsidRDefault="00591450">
      <w:pPr>
        <w:rPr>
          <w:rFonts w:ascii="Times New Roman" w:hAnsi="Times New Roman" w:cs="Times New Roman"/>
          <w:b/>
          <w:sz w:val="24"/>
          <w:szCs w:val="24"/>
        </w:rPr>
      </w:pPr>
    </w:p>
    <w:sectPr w:rsidR="00591450" w:rsidRPr="0059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6"/>
    <w:rsid w:val="0011022E"/>
    <w:rsid w:val="002B6576"/>
    <w:rsid w:val="002C305D"/>
    <w:rsid w:val="00591450"/>
    <w:rsid w:val="006875F3"/>
    <w:rsid w:val="0090104B"/>
    <w:rsid w:val="00BA19A0"/>
    <w:rsid w:val="00C15C02"/>
    <w:rsid w:val="00E27CBC"/>
    <w:rsid w:val="00F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1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1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rplinge.org/hsf" TargetMode="External"/><Relationship Id="rId5" Type="http://schemas.openxmlformats.org/officeDocument/2006/relationships/hyperlink" Target="http://www.harpli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4</cp:revision>
  <dcterms:created xsi:type="dcterms:W3CDTF">2021-06-11T10:26:00Z</dcterms:created>
  <dcterms:modified xsi:type="dcterms:W3CDTF">2021-06-12T09:26:00Z</dcterms:modified>
</cp:coreProperties>
</file>